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AE8" w:rsidRPr="00A10EB7" w:rsidRDefault="00330AE8">
      <w:pPr>
        <w:rPr>
          <w:rFonts w:ascii="Arial" w:hAnsi="Arial" w:cs="Arial"/>
          <w:b/>
          <w:bCs/>
          <w:lang w:val="sr-Cyrl-CS"/>
        </w:rPr>
      </w:pPr>
    </w:p>
    <w:p w:rsidR="00330AE8" w:rsidRDefault="00330AE8">
      <w:pPr>
        <w:rPr>
          <w:rFonts w:ascii="Arial" w:hAnsi="Arial" w:cs="Arial"/>
          <w:b/>
          <w:bCs/>
          <w:lang w:val="en-U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026"/>
      </w:tblGrid>
      <w:tr w:rsidR="00330AE8" w:rsidTr="0099691C">
        <w:trPr>
          <w:trHeight w:val="907"/>
        </w:trPr>
        <w:tc>
          <w:tcPr>
            <w:tcW w:w="9857" w:type="dxa"/>
            <w:shd w:val="clear" w:color="auto" w:fill="B8CCE4" w:themeFill="accent1" w:themeFillTint="66"/>
            <w:vAlign w:val="center"/>
          </w:tcPr>
          <w:p w:rsidR="00330AE8" w:rsidRPr="0020545A" w:rsidRDefault="0020545A" w:rsidP="00404B67">
            <w:pPr>
              <w:rPr>
                <w:rFonts w:ascii="Arial" w:hAnsi="Arial" w:cs="Arial"/>
                <w:b/>
                <w:sz w:val="24"/>
                <w:szCs w:val="24"/>
                <w:lang w:val="en-US"/>
              </w:rPr>
            </w:pPr>
            <w:proofErr w:type="spellStart"/>
            <w:r w:rsidRPr="0020545A">
              <w:rPr>
                <w:rFonts w:ascii="Arial" w:hAnsi="Arial" w:cs="Arial"/>
                <w:b/>
                <w:sz w:val="24"/>
                <w:szCs w:val="24"/>
                <w:lang w:val="ru-RU"/>
              </w:rPr>
              <w:t>Special</w:t>
            </w:r>
            <w:proofErr w:type="spellEnd"/>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standard</w:t>
            </w:r>
            <w:proofErr w:type="spellEnd"/>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Competency</w:t>
            </w:r>
            <w:proofErr w:type="spellEnd"/>
            <w:r w:rsidRPr="0020545A">
              <w:rPr>
                <w:rFonts w:ascii="Arial" w:hAnsi="Arial" w:cs="Arial"/>
                <w:b/>
                <w:sz w:val="24"/>
                <w:szCs w:val="24"/>
                <w:lang w:val="ru-RU"/>
              </w:rPr>
              <w:t xml:space="preserve"> </w:t>
            </w:r>
            <w:r>
              <w:rPr>
                <w:rFonts w:ascii="Arial" w:hAnsi="Arial" w:cs="Arial"/>
                <w:b/>
                <w:sz w:val="24"/>
                <w:szCs w:val="24"/>
                <w:lang w:val="en-US"/>
              </w:rPr>
              <w:t xml:space="preserve">of </w:t>
            </w:r>
            <w:proofErr w:type="spellStart"/>
            <w:r w:rsidRPr="0020545A">
              <w:rPr>
                <w:rFonts w:ascii="Arial" w:hAnsi="Arial" w:cs="Arial"/>
                <w:b/>
                <w:sz w:val="24"/>
                <w:szCs w:val="24"/>
                <w:lang w:val="ru-RU"/>
              </w:rPr>
              <w:t>higher</w:t>
            </w:r>
            <w:proofErr w:type="spellEnd"/>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education</w:t>
            </w:r>
            <w:proofErr w:type="spellEnd"/>
            <w:r>
              <w:rPr>
                <w:rFonts w:ascii="Arial" w:hAnsi="Arial" w:cs="Arial"/>
                <w:b/>
                <w:sz w:val="24"/>
                <w:szCs w:val="24"/>
                <w:lang w:val="en-US"/>
              </w:rPr>
              <w:t xml:space="preserve"> institution</w:t>
            </w:r>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for</w:t>
            </w:r>
            <w:proofErr w:type="spellEnd"/>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doctoral</w:t>
            </w:r>
            <w:proofErr w:type="spellEnd"/>
            <w:r w:rsidRPr="0020545A">
              <w:rPr>
                <w:rFonts w:ascii="Arial" w:hAnsi="Arial" w:cs="Arial"/>
                <w:b/>
                <w:sz w:val="24"/>
                <w:szCs w:val="24"/>
                <w:lang w:val="ru-RU"/>
              </w:rPr>
              <w:t xml:space="preserve"> </w:t>
            </w:r>
            <w:proofErr w:type="spellStart"/>
            <w:r w:rsidRPr="0020545A">
              <w:rPr>
                <w:rFonts w:ascii="Arial" w:hAnsi="Arial" w:cs="Arial"/>
                <w:b/>
                <w:sz w:val="24"/>
                <w:szCs w:val="24"/>
                <w:lang w:val="ru-RU"/>
              </w:rPr>
              <w:t>studies</w:t>
            </w:r>
            <w:proofErr w:type="spellEnd"/>
            <w:r>
              <w:rPr>
                <w:rFonts w:ascii="Arial" w:hAnsi="Arial" w:cs="Arial"/>
                <w:b/>
                <w:sz w:val="24"/>
                <w:szCs w:val="24"/>
                <w:lang w:val="ru-RU"/>
              </w:rPr>
              <w:t xml:space="preserve"> </w:t>
            </w:r>
          </w:p>
        </w:tc>
      </w:tr>
      <w:tr w:rsidR="00330AE8" w:rsidRPr="00CF5AE0">
        <w:tc>
          <w:tcPr>
            <w:tcW w:w="9857" w:type="dxa"/>
          </w:tcPr>
          <w:p w:rsidR="00847B2D" w:rsidRPr="00847B2D" w:rsidRDefault="00847B2D" w:rsidP="00847B2D">
            <w:pPr>
              <w:pStyle w:val="BodyTextIndent2"/>
              <w:rPr>
                <w:color w:val="222222"/>
                <w:sz w:val="22"/>
                <w:szCs w:val="22"/>
                <w:lang w:val="en-US"/>
              </w:rPr>
            </w:pPr>
            <w:r w:rsidRPr="00847B2D">
              <w:rPr>
                <w:color w:val="222222"/>
                <w:sz w:val="22"/>
                <w:szCs w:val="22"/>
                <w:lang w:val="en-US"/>
              </w:rPr>
              <w:t>The Faculty of Civil Engineering, University of Belgrade has renewed in 2017 accreditation as scientific and research institution in accordance with the law.</w:t>
            </w:r>
          </w:p>
          <w:p w:rsidR="00847B2D" w:rsidRPr="00847B2D" w:rsidRDefault="00847B2D" w:rsidP="00847B2D">
            <w:pPr>
              <w:pStyle w:val="BodyTextIndent2"/>
              <w:rPr>
                <w:color w:val="222222"/>
                <w:sz w:val="22"/>
                <w:szCs w:val="22"/>
                <w:lang w:val="en-US"/>
              </w:rPr>
            </w:pPr>
            <w:r w:rsidRPr="00847B2D">
              <w:rPr>
                <w:color w:val="222222"/>
                <w:sz w:val="22"/>
                <w:szCs w:val="22"/>
                <w:lang w:val="en-US"/>
              </w:rPr>
              <w:t>The Faculty of Civil Engineering has been able to organize doctoral studies in the field of civil engineering and geodetic engineering, based on the competence of the scientific staff, available space and research equipment.</w:t>
            </w:r>
          </w:p>
          <w:p w:rsidR="00847B2D" w:rsidRPr="00847B2D" w:rsidRDefault="00847B2D" w:rsidP="00847B2D">
            <w:pPr>
              <w:pStyle w:val="BodyTextIndent2"/>
              <w:rPr>
                <w:color w:val="222222"/>
                <w:sz w:val="22"/>
                <w:szCs w:val="22"/>
                <w:lang w:val="en-US"/>
              </w:rPr>
            </w:pPr>
            <w:r w:rsidRPr="00847B2D">
              <w:rPr>
                <w:color w:val="222222"/>
                <w:sz w:val="22"/>
                <w:szCs w:val="22"/>
                <w:lang w:val="en-US"/>
              </w:rPr>
              <w:t>The ability of the Faculty to perform doctoral studies is based on the following criteria:</w:t>
            </w:r>
          </w:p>
          <w:p w:rsidR="00847B2D" w:rsidRPr="00847B2D" w:rsidRDefault="00847B2D" w:rsidP="00847B2D">
            <w:pPr>
              <w:pStyle w:val="BodyTextIndent2"/>
              <w:numPr>
                <w:ilvl w:val="0"/>
                <w:numId w:val="3"/>
              </w:numPr>
              <w:ind w:left="0" w:firstLine="284"/>
              <w:rPr>
                <w:color w:val="222222"/>
                <w:sz w:val="22"/>
                <w:szCs w:val="22"/>
                <w:lang w:val="en-US"/>
              </w:rPr>
            </w:pPr>
            <w:proofErr w:type="gramStart"/>
            <w:r w:rsidRPr="00847B2D">
              <w:rPr>
                <w:color w:val="222222"/>
                <w:sz w:val="22"/>
                <w:szCs w:val="22"/>
                <w:lang w:val="en-US"/>
              </w:rPr>
              <w:t>Past experience</w:t>
            </w:r>
            <w:proofErr w:type="gramEnd"/>
            <w:r w:rsidRPr="00847B2D">
              <w:rPr>
                <w:color w:val="222222"/>
                <w:sz w:val="22"/>
                <w:szCs w:val="22"/>
                <w:lang w:val="en-US"/>
              </w:rPr>
              <w:t xml:space="preserve"> and the results that are reflected through the number of defended doctoral dissertations. In the past five years, 36 doctoral dissertations (4.07% of total number of graduates) </w:t>
            </w:r>
            <w:proofErr w:type="gramStart"/>
            <w:r w:rsidRPr="00847B2D">
              <w:rPr>
                <w:color w:val="222222"/>
                <w:sz w:val="22"/>
                <w:szCs w:val="22"/>
                <w:lang w:val="en-US"/>
              </w:rPr>
              <w:t>have been defended</w:t>
            </w:r>
            <w:proofErr w:type="gramEnd"/>
            <w:r w:rsidRPr="00847B2D">
              <w:rPr>
                <w:color w:val="222222"/>
                <w:sz w:val="22"/>
                <w:szCs w:val="22"/>
                <w:lang w:val="en-US"/>
              </w:rPr>
              <w:t>.</w:t>
            </w:r>
          </w:p>
          <w:p w:rsidR="00847B2D" w:rsidRPr="00847B2D" w:rsidRDefault="00847B2D" w:rsidP="00847B2D">
            <w:pPr>
              <w:pStyle w:val="BodyTextIndent2"/>
              <w:numPr>
                <w:ilvl w:val="0"/>
                <w:numId w:val="3"/>
              </w:numPr>
              <w:ind w:left="0" w:firstLine="284"/>
              <w:rPr>
                <w:sz w:val="22"/>
                <w:szCs w:val="22"/>
                <w:lang w:val="en-US"/>
              </w:rPr>
            </w:pPr>
            <w:proofErr w:type="gramStart"/>
            <w:r w:rsidRPr="00847B2D">
              <w:rPr>
                <w:color w:val="222222"/>
                <w:sz w:val="22"/>
                <w:szCs w:val="22"/>
                <w:lang w:val="en-US"/>
              </w:rPr>
              <w:t>Scientific competence of professors that is reflected through the number and quality of research results achieved, implementation of scientific research and actual mentoring in the development of doctorates in the past, in the past 10 years, 398 papers were published in the international SCI-indexed journals; 30 national research projects that involve 111 professors and research staff (74.5% of</w:t>
            </w:r>
            <w:bookmarkStart w:id="0" w:name="_GoBack"/>
            <w:bookmarkEnd w:id="0"/>
            <w:r w:rsidRPr="00847B2D">
              <w:rPr>
                <w:color w:val="222222"/>
                <w:sz w:val="22"/>
                <w:szCs w:val="22"/>
                <w:lang w:val="en-US"/>
              </w:rPr>
              <w:t xml:space="preserve"> the total number of professors and research staff) are being currently implemented; and 5</w:t>
            </w:r>
            <w:r w:rsidR="006B0C3D">
              <w:rPr>
                <w:color w:val="222222"/>
                <w:sz w:val="22"/>
                <w:szCs w:val="22"/>
                <w:lang w:val="en-US"/>
              </w:rPr>
              <w:t>2</w:t>
            </w:r>
            <w:r w:rsidRPr="00847B2D">
              <w:rPr>
                <w:color w:val="222222"/>
                <w:sz w:val="22"/>
                <w:szCs w:val="22"/>
                <w:lang w:val="en-US"/>
              </w:rPr>
              <w:t xml:space="preserve"> full-time employed professors fulfil requirements to be mentors in the development of doctoral dissertations.</w:t>
            </w:r>
            <w:proofErr w:type="gramEnd"/>
          </w:p>
          <w:p w:rsidR="00847B2D" w:rsidRPr="00847B2D" w:rsidRDefault="00847B2D" w:rsidP="00847B2D">
            <w:pPr>
              <w:pStyle w:val="BodyTextIndent2"/>
              <w:numPr>
                <w:ilvl w:val="0"/>
                <w:numId w:val="3"/>
              </w:numPr>
              <w:shd w:val="clear" w:color="auto" w:fill="auto"/>
              <w:ind w:left="0" w:firstLine="284"/>
              <w:rPr>
                <w:sz w:val="22"/>
                <w:szCs w:val="22"/>
                <w:lang w:val="en-US"/>
              </w:rPr>
            </w:pPr>
            <w:r w:rsidRPr="00847B2D">
              <w:rPr>
                <w:color w:val="222222"/>
                <w:sz w:val="22"/>
                <w:szCs w:val="22"/>
                <w:lang w:val="en-US"/>
              </w:rPr>
              <w:t>Competence of the institution that is reflected in the scientific, commercial and technical cooperation with the scientific institutions and industry in Serbia and abroad</w:t>
            </w:r>
            <w:proofErr w:type="gramStart"/>
            <w:r w:rsidRPr="00847B2D">
              <w:rPr>
                <w:color w:val="222222"/>
                <w:sz w:val="22"/>
                <w:szCs w:val="22"/>
                <w:lang w:val="en-US"/>
              </w:rPr>
              <w:t>;</w:t>
            </w:r>
            <w:proofErr w:type="gramEnd"/>
            <w:r w:rsidRPr="00847B2D">
              <w:rPr>
                <w:color w:val="222222"/>
                <w:sz w:val="22"/>
                <w:szCs w:val="22"/>
                <w:lang w:val="en-US"/>
              </w:rPr>
              <w:t xml:space="preserve"> currently Faculty of Civil Engineering has an active collaboration with 15 institutions in Serbia and abroad.</w:t>
            </w:r>
          </w:p>
          <w:p w:rsidR="00330AE8" w:rsidRPr="00847B2D" w:rsidRDefault="00330AE8" w:rsidP="0099691C">
            <w:pPr>
              <w:pStyle w:val="BodyTextIndent2"/>
              <w:ind w:left="284" w:firstLine="0"/>
              <w:rPr>
                <w:sz w:val="22"/>
                <w:szCs w:val="22"/>
                <w:lang w:val="en-US"/>
              </w:rPr>
            </w:pPr>
          </w:p>
        </w:tc>
      </w:tr>
      <w:tr w:rsidR="0099691C" w:rsidRPr="00CF5AE0">
        <w:tc>
          <w:tcPr>
            <w:tcW w:w="9857" w:type="dxa"/>
          </w:tcPr>
          <w:p w:rsidR="006B0C3D" w:rsidRPr="00C878F0" w:rsidRDefault="006B0C3D" w:rsidP="006B0C3D">
            <w:pPr>
              <w:pBdr>
                <w:bottom w:val="single" w:sz="6" w:space="1" w:color="auto"/>
              </w:pBdr>
              <w:shd w:val="clear" w:color="auto" w:fill="FFFFFF"/>
              <w:jc w:val="both"/>
              <w:rPr>
                <w:rFonts w:ascii="Arial" w:hAnsi="Arial" w:cs="Arial"/>
                <w:b/>
                <w:sz w:val="22"/>
                <w:szCs w:val="22"/>
                <w:lang w:val="sr-Cyrl-CS"/>
              </w:rPr>
            </w:pPr>
            <w:r>
              <w:rPr>
                <w:rFonts w:ascii="Arial" w:hAnsi="Arial" w:cs="Arial"/>
                <w:b/>
                <w:sz w:val="22"/>
                <w:szCs w:val="22"/>
                <w:lang w:val="en-US"/>
              </w:rPr>
              <w:t>Tables for Standard</w:t>
            </w:r>
            <w:r w:rsidRPr="00C878F0">
              <w:rPr>
                <w:rFonts w:ascii="Arial" w:hAnsi="Arial" w:cs="Arial"/>
                <w:b/>
                <w:sz w:val="22"/>
                <w:szCs w:val="22"/>
                <w:lang w:val="sr-Cyrl-RS"/>
              </w:rPr>
              <w:t>:</w:t>
            </w:r>
            <w:r w:rsidRPr="00C878F0">
              <w:rPr>
                <w:rFonts w:ascii="Arial" w:hAnsi="Arial" w:cs="Arial"/>
                <w:b/>
                <w:sz w:val="22"/>
                <w:szCs w:val="22"/>
                <w:lang w:val="sr-Cyrl-CS"/>
              </w:rPr>
              <w:t xml:space="preserve"> </w:t>
            </w:r>
          </w:p>
          <w:p w:rsidR="0099691C" w:rsidRPr="006B0C3D" w:rsidRDefault="006A7411" w:rsidP="0099691C">
            <w:pPr>
              <w:pStyle w:val="BodyTextIndent2"/>
              <w:spacing w:before="0" w:after="0"/>
              <w:ind w:firstLine="0"/>
              <w:rPr>
                <w:sz w:val="22"/>
                <w:szCs w:val="22"/>
                <w:lang w:val="en-US"/>
              </w:rPr>
            </w:pPr>
            <w:hyperlink r:id="rId7" w:history="1">
              <w:r w:rsidR="0099691C" w:rsidRPr="006B0C3D">
                <w:rPr>
                  <w:rStyle w:val="Hyperlink"/>
                  <w:b/>
                  <w:sz w:val="22"/>
                  <w:szCs w:val="22"/>
                  <w:u w:val="none"/>
                  <w:lang w:val="en-US"/>
                </w:rPr>
                <w:t>Table P.1</w:t>
              </w:r>
              <w:r w:rsidR="0099691C" w:rsidRPr="006B0C3D">
                <w:rPr>
                  <w:rStyle w:val="Hyperlink"/>
                  <w:sz w:val="22"/>
                  <w:szCs w:val="22"/>
                  <w:u w:val="none"/>
                  <w:lang w:val="en-US"/>
                </w:rPr>
                <w:t xml:space="preserve"> Summary overview of the number of PhD theses and publications</w:t>
              </w:r>
            </w:hyperlink>
          </w:p>
          <w:p w:rsidR="0099691C" w:rsidRPr="006B0C3D" w:rsidRDefault="006A7411" w:rsidP="0099691C">
            <w:pPr>
              <w:pStyle w:val="BodyTextIndent2"/>
              <w:spacing w:before="0" w:after="0"/>
              <w:ind w:firstLine="0"/>
              <w:rPr>
                <w:color w:val="222222"/>
                <w:sz w:val="22"/>
                <w:szCs w:val="22"/>
                <w:lang w:val="en-US"/>
              </w:rPr>
            </w:pPr>
            <w:hyperlink r:id="rId8" w:history="1">
              <w:r w:rsidR="0099691C" w:rsidRPr="006B0C3D">
                <w:rPr>
                  <w:rStyle w:val="Hyperlink"/>
                  <w:b/>
                  <w:sz w:val="22"/>
                  <w:szCs w:val="22"/>
                  <w:u w:val="none"/>
                  <w:lang w:val="en-US"/>
                </w:rPr>
                <w:t>Table P.2.</w:t>
              </w:r>
              <w:r w:rsidR="0099691C" w:rsidRPr="006B0C3D">
                <w:rPr>
                  <w:rStyle w:val="Hyperlink"/>
                  <w:sz w:val="22"/>
                  <w:szCs w:val="22"/>
                  <w:u w:val="none"/>
                  <w:lang w:val="en-US"/>
                </w:rPr>
                <w:t xml:space="preserve"> Summary of research projects that are currently being implemented in a higher education institution</w:t>
              </w:r>
            </w:hyperlink>
          </w:p>
          <w:p w:rsidR="0099691C" w:rsidRPr="006B0C3D" w:rsidRDefault="006A7411" w:rsidP="0099691C">
            <w:pPr>
              <w:pStyle w:val="BodyTextIndent2"/>
              <w:spacing w:before="0" w:after="0"/>
              <w:ind w:firstLine="0"/>
              <w:rPr>
                <w:color w:val="222222"/>
                <w:sz w:val="22"/>
                <w:szCs w:val="22"/>
                <w:lang w:val="en-US"/>
              </w:rPr>
            </w:pPr>
            <w:hyperlink r:id="rId9" w:history="1">
              <w:r w:rsidR="0099691C" w:rsidRPr="006B0C3D">
                <w:rPr>
                  <w:rStyle w:val="Hyperlink"/>
                  <w:b/>
                  <w:sz w:val="22"/>
                  <w:szCs w:val="22"/>
                  <w:u w:val="none"/>
                  <w:lang w:val="en-US"/>
                </w:rPr>
                <w:t>Table P.3</w:t>
              </w:r>
              <w:r w:rsidR="0099691C" w:rsidRPr="006B0C3D">
                <w:rPr>
                  <w:rStyle w:val="Hyperlink"/>
                  <w:sz w:val="22"/>
                  <w:szCs w:val="22"/>
                  <w:u w:val="none"/>
                  <w:lang w:val="en-US"/>
                </w:rPr>
                <w:t xml:space="preserve"> List of research projects that are currently being implemented in a higher education institution</w:t>
              </w:r>
            </w:hyperlink>
          </w:p>
          <w:p w:rsidR="0099691C" w:rsidRPr="006B0C3D" w:rsidRDefault="006A7411" w:rsidP="0099691C">
            <w:pPr>
              <w:pStyle w:val="BodyTextIndent2"/>
              <w:spacing w:before="0" w:after="0"/>
              <w:ind w:firstLine="0"/>
              <w:rPr>
                <w:color w:val="222222"/>
                <w:sz w:val="22"/>
                <w:szCs w:val="22"/>
                <w:lang w:val="en-US"/>
              </w:rPr>
            </w:pPr>
            <w:hyperlink r:id="rId10" w:history="1">
              <w:r w:rsidR="0099691C" w:rsidRPr="006B0C3D">
                <w:rPr>
                  <w:rStyle w:val="Hyperlink"/>
                  <w:b/>
                  <w:sz w:val="22"/>
                  <w:szCs w:val="22"/>
                  <w:u w:val="none"/>
                  <w:lang w:val="en-US"/>
                </w:rPr>
                <w:t>Table P.4</w:t>
              </w:r>
              <w:r w:rsidR="0099691C" w:rsidRPr="006B0C3D">
                <w:rPr>
                  <w:rStyle w:val="Hyperlink"/>
                  <w:sz w:val="22"/>
                  <w:szCs w:val="22"/>
                  <w:u w:val="none"/>
                  <w:lang w:val="en-US"/>
                </w:rPr>
                <w:t xml:space="preserve"> List of staff of higher education institution involved in research projects</w:t>
              </w:r>
            </w:hyperlink>
          </w:p>
          <w:p w:rsidR="0099691C" w:rsidRPr="006B0C3D" w:rsidRDefault="006A7411" w:rsidP="0099691C">
            <w:pPr>
              <w:pStyle w:val="BodyTextIndent2"/>
              <w:spacing w:before="0" w:after="0"/>
              <w:ind w:firstLine="0"/>
              <w:rPr>
                <w:color w:val="222222"/>
                <w:sz w:val="22"/>
                <w:szCs w:val="22"/>
                <w:lang w:val="en-US"/>
              </w:rPr>
            </w:pPr>
            <w:hyperlink r:id="rId11" w:history="1">
              <w:r w:rsidR="0099691C" w:rsidRPr="006B0C3D">
                <w:rPr>
                  <w:rStyle w:val="Hyperlink"/>
                  <w:b/>
                  <w:sz w:val="22"/>
                  <w:szCs w:val="22"/>
                  <w:u w:val="none"/>
                  <w:lang w:val="en-US"/>
                </w:rPr>
                <w:t>Table P.5</w:t>
              </w:r>
              <w:r w:rsidR="0099691C" w:rsidRPr="006B0C3D">
                <w:rPr>
                  <w:rStyle w:val="Hyperlink"/>
                  <w:sz w:val="22"/>
                  <w:szCs w:val="22"/>
                  <w:u w:val="none"/>
                  <w:lang w:val="en-US"/>
                </w:rPr>
                <w:t xml:space="preserve"> Summary overview of research results in the institution in the previous year</w:t>
              </w:r>
            </w:hyperlink>
          </w:p>
          <w:p w:rsidR="0099691C" w:rsidRPr="006B0C3D" w:rsidRDefault="006A7411" w:rsidP="0099691C">
            <w:pPr>
              <w:pStyle w:val="BodyTextIndent2"/>
              <w:spacing w:before="0" w:after="0"/>
              <w:ind w:firstLine="0"/>
              <w:rPr>
                <w:color w:val="222222"/>
                <w:sz w:val="22"/>
                <w:szCs w:val="22"/>
                <w:lang w:val="en-US"/>
              </w:rPr>
            </w:pPr>
            <w:hyperlink r:id="rId12" w:history="1">
              <w:r w:rsidR="0099691C" w:rsidRPr="006B0C3D">
                <w:rPr>
                  <w:rStyle w:val="Hyperlink"/>
                  <w:b/>
                  <w:sz w:val="22"/>
                  <w:szCs w:val="22"/>
                  <w:u w:val="none"/>
                  <w:lang w:val="en-US"/>
                </w:rPr>
                <w:t>Table P.6</w:t>
              </w:r>
              <w:r w:rsidR="0099691C" w:rsidRPr="006B0C3D">
                <w:rPr>
                  <w:rStyle w:val="Hyperlink"/>
                  <w:sz w:val="22"/>
                  <w:szCs w:val="22"/>
                  <w:u w:val="none"/>
                  <w:lang w:val="en-US"/>
                </w:rPr>
                <w:t xml:space="preserve"> List of institutions in the country and the world with which the institution cooperates</w:t>
              </w:r>
            </w:hyperlink>
          </w:p>
          <w:p w:rsidR="0099691C" w:rsidRPr="001D539B" w:rsidRDefault="006A7411" w:rsidP="0099691C">
            <w:pPr>
              <w:pStyle w:val="BodyTextIndent2"/>
              <w:spacing w:before="0" w:after="0"/>
              <w:ind w:firstLine="0"/>
              <w:rPr>
                <w:sz w:val="22"/>
                <w:szCs w:val="22"/>
                <w:lang w:val="en-US"/>
              </w:rPr>
            </w:pPr>
            <w:hyperlink r:id="rId13" w:history="1">
              <w:r w:rsidR="0099691C" w:rsidRPr="006B0C3D">
                <w:rPr>
                  <w:rStyle w:val="Hyperlink"/>
                  <w:b/>
                  <w:sz w:val="22"/>
                  <w:szCs w:val="22"/>
                  <w:u w:val="none"/>
                  <w:lang w:val="en-US"/>
                </w:rPr>
                <w:t>Table P.7</w:t>
              </w:r>
              <w:r w:rsidR="0099691C" w:rsidRPr="006B0C3D">
                <w:rPr>
                  <w:rStyle w:val="Hyperlink"/>
                  <w:sz w:val="22"/>
                  <w:szCs w:val="22"/>
                  <w:u w:val="none"/>
                  <w:lang w:val="en-US"/>
                </w:rPr>
                <w:t xml:space="preserve"> List of professors employed full-time who were mentors of doctoral dissertations</w:t>
              </w:r>
            </w:hyperlink>
          </w:p>
        </w:tc>
      </w:tr>
      <w:tr w:rsidR="00330AE8">
        <w:tc>
          <w:tcPr>
            <w:tcW w:w="9857" w:type="dxa"/>
          </w:tcPr>
          <w:p w:rsidR="006B0C3D" w:rsidRPr="00C878F0" w:rsidRDefault="006B0C3D" w:rsidP="006B0C3D">
            <w:pPr>
              <w:pBdr>
                <w:bottom w:val="single" w:sz="6" w:space="1" w:color="auto"/>
              </w:pBdr>
              <w:shd w:val="clear" w:color="auto" w:fill="FFFFFF"/>
              <w:jc w:val="both"/>
              <w:rPr>
                <w:rFonts w:ascii="Arial" w:hAnsi="Arial" w:cs="Arial"/>
                <w:b/>
                <w:sz w:val="22"/>
                <w:szCs w:val="22"/>
                <w:lang w:val="sr-Cyrl-CS"/>
              </w:rPr>
            </w:pPr>
            <w:r w:rsidRPr="00C878F0">
              <w:rPr>
                <w:rFonts w:ascii="Arial" w:hAnsi="Arial" w:cs="Arial"/>
                <w:b/>
                <w:sz w:val="22"/>
                <w:szCs w:val="22"/>
                <w:lang w:val="sr-Cyrl-RS"/>
              </w:rPr>
              <w:t>А</w:t>
            </w:r>
            <w:proofErr w:type="spellStart"/>
            <w:r>
              <w:rPr>
                <w:rFonts w:ascii="Arial" w:hAnsi="Arial" w:cs="Arial"/>
                <w:b/>
                <w:sz w:val="22"/>
                <w:szCs w:val="22"/>
                <w:lang w:val="en-US"/>
              </w:rPr>
              <w:t>ppendix</w:t>
            </w:r>
            <w:proofErr w:type="spellEnd"/>
            <w:r>
              <w:rPr>
                <w:rFonts w:ascii="Arial" w:hAnsi="Arial" w:cs="Arial"/>
                <w:b/>
                <w:sz w:val="22"/>
                <w:szCs w:val="22"/>
                <w:lang w:val="en-US"/>
              </w:rPr>
              <w:t xml:space="preserve"> for Standard</w:t>
            </w:r>
            <w:r w:rsidRPr="00C878F0">
              <w:rPr>
                <w:rFonts w:ascii="Arial" w:hAnsi="Arial" w:cs="Arial"/>
                <w:b/>
                <w:sz w:val="22"/>
                <w:szCs w:val="22"/>
                <w:lang w:val="sr-Cyrl-RS"/>
              </w:rPr>
              <w:t>:</w:t>
            </w:r>
            <w:r w:rsidRPr="00C878F0">
              <w:rPr>
                <w:rFonts w:ascii="Arial" w:hAnsi="Arial" w:cs="Arial"/>
                <w:b/>
                <w:sz w:val="22"/>
                <w:szCs w:val="22"/>
                <w:lang w:val="sr-Cyrl-CS"/>
              </w:rPr>
              <w:t xml:space="preserve"> </w:t>
            </w:r>
          </w:p>
          <w:p w:rsidR="00797053" w:rsidRPr="001D539B" w:rsidRDefault="0099691C">
            <w:pPr>
              <w:rPr>
                <w:rFonts w:ascii="Arial" w:hAnsi="Arial" w:cs="Arial"/>
                <w:sz w:val="22"/>
                <w:szCs w:val="22"/>
                <w:lang w:val="sr-Cyrl-CS"/>
              </w:rPr>
            </w:pPr>
            <w:r w:rsidRPr="006B0C3D">
              <w:rPr>
                <w:rFonts w:ascii="Arial" w:hAnsi="Arial" w:cs="Arial"/>
                <w:b/>
                <w:sz w:val="22"/>
                <w:szCs w:val="22"/>
              </w:rPr>
              <w:t>A</w:t>
            </w:r>
            <w:proofErr w:type="spellStart"/>
            <w:r w:rsidRPr="006B0C3D">
              <w:rPr>
                <w:rFonts w:ascii="Arial" w:hAnsi="Arial" w:cs="Arial"/>
                <w:b/>
                <w:sz w:val="22"/>
                <w:szCs w:val="22"/>
                <w:lang w:val="en-US"/>
              </w:rPr>
              <w:t>ppendix</w:t>
            </w:r>
            <w:proofErr w:type="spellEnd"/>
            <w:r w:rsidRPr="006B0C3D">
              <w:rPr>
                <w:rFonts w:ascii="Arial" w:hAnsi="Arial" w:cs="Arial"/>
                <w:b/>
                <w:sz w:val="22"/>
                <w:szCs w:val="22"/>
              </w:rPr>
              <w:t xml:space="preserve"> P.1</w:t>
            </w:r>
            <w:r w:rsidR="00C773FA">
              <w:rPr>
                <w:rFonts w:ascii="Arial" w:hAnsi="Arial" w:cs="Arial"/>
                <w:b/>
                <w:sz w:val="22"/>
                <w:szCs w:val="22"/>
              </w:rPr>
              <w:t xml:space="preserve"> </w:t>
            </w:r>
            <w:r w:rsidR="00143A2B" w:rsidRPr="00C773FA">
              <w:rPr>
                <w:rFonts w:ascii="Arial" w:hAnsi="Arial" w:cs="Arial"/>
                <w:sz w:val="22"/>
                <w:szCs w:val="22"/>
                <w:lang w:val="sr-Cyrl-CS"/>
              </w:rPr>
              <w:t xml:space="preserve">The </w:t>
            </w:r>
            <w:r w:rsidR="00C773FA">
              <w:rPr>
                <w:rFonts w:ascii="Arial" w:hAnsi="Arial" w:cs="Arial"/>
                <w:sz w:val="22"/>
                <w:szCs w:val="22"/>
                <w:lang w:val="sr-Cyrl-CS"/>
              </w:rPr>
              <w:t>program of scientific research</w:t>
            </w:r>
            <w:r w:rsidR="00143A2B" w:rsidRPr="001D539B">
              <w:rPr>
                <w:rFonts w:ascii="Arial" w:hAnsi="Arial" w:cs="Arial"/>
                <w:sz w:val="22"/>
                <w:szCs w:val="22"/>
                <w:lang w:val="sr-Cyrl-CS"/>
              </w:rPr>
              <w:t xml:space="preserve"> </w:t>
            </w:r>
          </w:p>
          <w:p w:rsidR="00143A2B" w:rsidRPr="001D539B" w:rsidRDefault="0099691C" w:rsidP="0099691C">
            <w:pPr>
              <w:rPr>
                <w:rFonts w:ascii="Arial" w:hAnsi="Arial" w:cs="Arial"/>
                <w:sz w:val="22"/>
                <w:szCs w:val="22"/>
                <w:lang w:val="en-US"/>
              </w:rPr>
            </w:pPr>
            <w:r w:rsidRPr="006B0C3D">
              <w:rPr>
                <w:rFonts w:ascii="Arial" w:hAnsi="Arial" w:cs="Arial"/>
                <w:b/>
                <w:sz w:val="22"/>
                <w:szCs w:val="22"/>
              </w:rPr>
              <w:t>A</w:t>
            </w:r>
            <w:proofErr w:type="spellStart"/>
            <w:r w:rsidRPr="006B0C3D">
              <w:rPr>
                <w:rFonts w:ascii="Arial" w:hAnsi="Arial" w:cs="Arial"/>
                <w:b/>
                <w:sz w:val="22"/>
                <w:szCs w:val="22"/>
                <w:lang w:val="en-US"/>
              </w:rPr>
              <w:t>ppendix</w:t>
            </w:r>
            <w:proofErr w:type="spellEnd"/>
            <w:r w:rsidRPr="006B0C3D">
              <w:rPr>
                <w:rFonts w:ascii="Arial" w:hAnsi="Arial" w:cs="Arial"/>
                <w:b/>
                <w:sz w:val="22"/>
                <w:szCs w:val="22"/>
                <w:lang w:val="en-US"/>
              </w:rPr>
              <w:t xml:space="preserve"> </w:t>
            </w:r>
            <w:r w:rsidRPr="006B0C3D">
              <w:rPr>
                <w:rFonts w:ascii="Arial" w:hAnsi="Arial" w:cs="Arial"/>
                <w:b/>
                <w:sz w:val="22"/>
                <w:szCs w:val="22"/>
              </w:rPr>
              <w:t>P.2</w:t>
            </w:r>
            <w:r w:rsidRPr="001D539B">
              <w:rPr>
                <w:rFonts w:ascii="Arial" w:hAnsi="Arial" w:cs="Arial"/>
                <w:sz w:val="22"/>
                <w:szCs w:val="22"/>
              </w:rPr>
              <w:t xml:space="preserve"> </w:t>
            </w:r>
            <w:r w:rsidR="00143A2B" w:rsidRPr="001D539B">
              <w:rPr>
                <w:rFonts w:ascii="Arial" w:hAnsi="Arial" w:cs="Arial"/>
                <w:sz w:val="22"/>
                <w:szCs w:val="22"/>
                <w:lang w:val="sr-Cyrl-CS"/>
              </w:rPr>
              <w:t>The accredit</w:t>
            </w:r>
            <w:r w:rsidRPr="001D539B">
              <w:rPr>
                <w:rFonts w:ascii="Arial" w:hAnsi="Arial" w:cs="Arial"/>
                <w:sz w:val="22"/>
                <w:szCs w:val="22"/>
                <w:lang w:val="sr-Cyrl-CS"/>
              </w:rPr>
              <w:t>ation of the scientific</w:t>
            </w:r>
            <w:r w:rsidRPr="001D539B">
              <w:rPr>
                <w:rFonts w:ascii="Arial" w:hAnsi="Arial" w:cs="Arial"/>
                <w:sz w:val="22"/>
                <w:szCs w:val="22"/>
                <w:lang w:val="en-US"/>
              </w:rPr>
              <w:t xml:space="preserve"> and research institution</w:t>
            </w:r>
          </w:p>
        </w:tc>
      </w:tr>
    </w:tbl>
    <w:p w:rsidR="00330AE8" w:rsidRDefault="00330AE8">
      <w:pPr>
        <w:rPr>
          <w:rFonts w:ascii="Arial" w:hAnsi="Arial" w:cs="Arial"/>
          <w:b/>
          <w:bCs/>
          <w:lang w:val="sr-Cyrl-CS"/>
        </w:rPr>
      </w:pPr>
    </w:p>
    <w:sectPr w:rsidR="00330AE8">
      <w:headerReference w:type="default" r:id="rId14"/>
      <w:footerReference w:type="default" r:id="rId15"/>
      <w:headerReference w:type="first" r:id="rId16"/>
      <w:footerReference w:type="first" r:id="rId17"/>
      <w:pgSz w:w="11907" w:h="16840" w:code="9"/>
      <w:pgMar w:top="1134" w:right="1134" w:bottom="1134"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411" w:rsidRDefault="006A7411">
      <w:r>
        <w:separator/>
      </w:r>
    </w:p>
  </w:endnote>
  <w:endnote w:type="continuationSeparator" w:id="0">
    <w:p w:rsidR="006A7411" w:rsidRDefault="006A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603" w:rsidRDefault="00CA4603">
    <w:pPr>
      <w:pStyle w:val="Footer"/>
      <w:tabs>
        <w:tab w:val="clear" w:pos="8640"/>
        <w:tab w:val="right" w:pos="8820"/>
      </w:tabs>
      <w:rPr>
        <w:rFonts w:ascii="Arial" w:hAnsi="Arial" w:cs="Arial"/>
        <w:sz w:val="18"/>
        <w:szCs w:val="18"/>
        <w:lang w:val="sr-Cyrl-CS"/>
      </w:rPr>
    </w:pPr>
    <w:r>
      <w:rPr>
        <w:rFonts w:ascii="Arial" w:hAnsi="Arial" w:cs="Arial"/>
        <w:sz w:val="18"/>
        <w:szCs w:val="18"/>
        <w:lang w:val="sr-Cyrl-CS"/>
      </w:rPr>
      <w:tab/>
    </w:r>
    <w:r>
      <w:rPr>
        <w:rFonts w:ascii="Arial" w:hAnsi="Arial" w:cs="Arial"/>
        <w:sz w:val="18"/>
        <w:szCs w:val="18"/>
        <w:lang w:val="sr-Cyrl-CS"/>
      </w:rPr>
      <w:tab/>
      <w:t xml:space="preserve">стр. </w:t>
    </w:r>
    <w:r>
      <w:rPr>
        <w:rStyle w:val="PageNumber"/>
        <w:rFonts w:ascii="Arial" w:hAnsi="Arial" w:cs="Arial"/>
        <w:sz w:val="18"/>
        <w:szCs w:val="18"/>
      </w:rPr>
      <w:fldChar w:fldCharType="begin"/>
    </w:r>
    <w:r>
      <w:rPr>
        <w:rStyle w:val="PageNumber"/>
        <w:rFonts w:ascii="Arial" w:hAnsi="Arial" w:cs="Arial"/>
        <w:sz w:val="18"/>
        <w:szCs w:val="18"/>
      </w:rPr>
      <w:instrText xml:space="preserve"> PAGE </w:instrText>
    </w:r>
    <w:r>
      <w:rPr>
        <w:rStyle w:val="PageNumber"/>
        <w:rFonts w:ascii="Arial" w:hAnsi="Arial" w:cs="Arial"/>
        <w:sz w:val="18"/>
        <w:szCs w:val="18"/>
      </w:rPr>
      <w:fldChar w:fldCharType="separate"/>
    </w:r>
    <w:r w:rsidR="0048046F">
      <w:rPr>
        <w:rStyle w:val="PageNumber"/>
        <w:rFonts w:ascii="Arial" w:hAnsi="Arial" w:cs="Arial"/>
        <w:noProof/>
        <w:sz w:val="18"/>
        <w:szCs w:val="18"/>
      </w:rPr>
      <w:t>2</w:t>
    </w:r>
    <w:r>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603" w:rsidRDefault="00CA4603">
    <w:pPr>
      <w:pStyle w:val="Footer"/>
      <w:tabs>
        <w:tab w:val="clear" w:pos="8640"/>
        <w:tab w:val="right" w:pos="8460"/>
      </w:tabs>
      <w:rPr>
        <w:rFonts w:ascii="Arial" w:hAnsi="Arial" w:cs="Arial"/>
        <w:sz w:val="18"/>
        <w:lang w:val="sr-Cyrl-CS"/>
      </w:rPr>
    </w:pPr>
    <w:r>
      <w:rPr>
        <w:rFonts w:ascii="Arial" w:hAnsi="Arial" w:cs="Arial"/>
        <w:sz w:val="18"/>
        <w:lang w:val="sr-Cyrl-CS"/>
      </w:rPr>
      <w:tab/>
    </w:r>
    <w:r>
      <w:rPr>
        <w:rFonts w:ascii="Arial" w:hAnsi="Arial" w:cs="Arial"/>
        <w:sz w:val="18"/>
        <w:lang w:val="sr-Cyrl-C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411" w:rsidRDefault="006A7411">
      <w:r>
        <w:separator/>
      </w:r>
    </w:p>
  </w:footnote>
  <w:footnote w:type="continuationSeparator" w:id="0">
    <w:p w:rsidR="006A7411" w:rsidRDefault="006A7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1146"/>
      <w:gridCol w:w="3960"/>
      <w:gridCol w:w="3960"/>
    </w:tblGrid>
    <w:tr w:rsidR="00CA4603">
      <w:tc>
        <w:tcPr>
          <w:tcW w:w="1134" w:type="dxa"/>
        </w:tcPr>
        <w:p w:rsidR="00CA4603" w:rsidRDefault="00B05733">
          <w:pPr>
            <w:pStyle w:val="Header"/>
            <w:rPr>
              <w:rFonts w:ascii="Arial" w:hAnsi="Arial" w:cs="Arial"/>
              <w:sz w:val="18"/>
            </w:rPr>
          </w:pPr>
          <w:r>
            <w:rPr>
              <w:rFonts w:ascii="Arial" w:hAnsi="Arial" w:cs="Arial"/>
              <w:noProof/>
              <w:sz w:val="18"/>
              <w:lang w:val="en-US" w:eastAsia="en-US"/>
            </w:rPr>
            <w:drawing>
              <wp:inline distT="0" distB="0" distL="0" distR="0" wp14:anchorId="4249C0E7" wp14:editId="227A2C72">
                <wp:extent cx="581025" cy="723900"/>
                <wp:effectExtent l="0" t="0" r="9525" b="0"/>
                <wp:docPr id="1" name="Picture 1" descr="GRB-FAK-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FAK-C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723900"/>
                        </a:xfrm>
                        <a:prstGeom prst="rect">
                          <a:avLst/>
                        </a:prstGeom>
                        <a:noFill/>
                        <a:ln>
                          <a:noFill/>
                        </a:ln>
                      </pic:spPr>
                    </pic:pic>
                  </a:graphicData>
                </a:graphic>
              </wp:inline>
            </w:drawing>
          </w:r>
        </w:p>
      </w:tc>
      <w:tc>
        <w:tcPr>
          <w:tcW w:w="3960" w:type="dxa"/>
        </w:tcPr>
        <w:p w:rsidR="00CA4603" w:rsidRDefault="00CA4603">
          <w:pPr>
            <w:pStyle w:val="Header"/>
            <w:rPr>
              <w:rFonts w:ascii="Arial" w:hAnsi="Arial" w:cs="Arial"/>
              <w:sz w:val="18"/>
              <w:lang w:val="sr-Cyrl-CS"/>
            </w:rPr>
          </w:pPr>
          <w:r>
            <w:rPr>
              <w:rFonts w:ascii="Arial" w:hAnsi="Arial" w:cs="Arial"/>
              <w:sz w:val="18"/>
              <w:lang w:val="sr-Cyrl-CS"/>
            </w:rPr>
            <w:t>УНИВЕРЗИТЕТ У БЕОГРАДУ</w:t>
          </w:r>
        </w:p>
        <w:p w:rsidR="00CA4603" w:rsidRDefault="00CA4603">
          <w:pPr>
            <w:pStyle w:val="Header"/>
            <w:rPr>
              <w:rFonts w:ascii="Arial" w:hAnsi="Arial" w:cs="Arial"/>
              <w:sz w:val="18"/>
              <w:lang w:val="sr-Cyrl-CS"/>
            </w:rPr>
          </w:pPr>
          <w:r>
            <w:rPr>
              <w:rFonts w:ascii="Arial" w:hAnsi="Arial" w:cs="Arial"/>
              <w:sz w:val="18"/>
              <w:lang w:val="sr-Cyrl-CS"/>
            </w:rPr>
            <w:t>ГРАЂЕВИНСКИ ФАКУЛТЕТ</w:t>
          </w:r>
        </w:p>
        <w:p w:rsidR="00CA4603" w:rsidRDefault="00CA4603">
          <w:pPr>
            <w:pStyle w:val="Header"/>
            <w:rPr>
              <w:rFonts w:ascii="Arial" w:hAnsi="Arial" w:cs="Arial"/>
              <w:sz w:val="18"/>
              <w:lang w:val="sr-Cyrl-CS"/>
            </w:rPr>
          </w:pPr>
        </w:p>
      </w:tc>
      <w:tc>
        <w:tcPr>
          <w:tcW w:w="3960" w:type="dxa"/>
        </w:tcPr>
        <w:p w:rsidR="00CA4603" w:rsidRDefault="00CA4603">
          <w:pPr>
            <w:pStyle w:val="Header"/>
            <w:rPr>
              <w:rFonts w:ascii="Arial" w:hAnsi="Arial" w:cs="Arial"/>
              <w:sz w:val="18"/>
              <w:lang w:val="sr-Cyrl-CS"/>
            </w:rPr>
          </w:pPr>
          <w:r>
            <w:rPr>
              <w:rFonts w:ascii="Arial" w:hAnsi="Arial" w:cs="Arial"/>
              <w:sz w:val="18"/>
              <w:lang w:val="sr-Cyrl-CS"/>
            </w:rPr>
            <w:t xml:space="preserve">Акредитација студијског програма </w:t>
          </w:r>
        </w:p>
        <w:p w:rsidR="00CA4603" w:rsidRDefault="00CA4603">
          <w:pPr>
            <w:pStyle w:val="Header"/>
            <w:rPr>
              <w:rFonts w:ascii="Arial" w:hAnsi="Arial" w:cs="Arial"/>
              <w:sz w:val="18"/>
              <w:lang w:val="sr-Cyrl-CS"/>
            </w:rPr>
          </w:pPr>
        </w:p>
        <w:p w:rsidR="00CA4603" w:rsidRDefault="00CA4603">
          <w:pPr>
            <w:pStyle w:val="Header"/>
            <w:rPr>
              <w:rFonts w:ascii="Arial" w:hAnsi="Arial" w:cs="Arial"/>
              <w:b/>
              <w:sz w:val="18"/>
              <w:lang w:val="sr-Cyrl-CS"/>
            </w:rPr>
          </w:pPr>
          <w:r>
            <w:rPr>
              <w:rFonts w:ascii="Arial" w:hAnsi="Arial" w:cs="Arial"/>
              <w:b/>
              <w:sz w:val="18"/>
              <w:lang w:val="sr-Cyrl-CS"/>
            </w:rPr>
            <w:t>ГРАЂЕВИНАРСТВО</w:t>
          </w:r>
        </w:p>
        <w:p w:rsidR="00CA4603" w:rsidRDefault="00CA4603">
          <w:pPr>
            <w:pStyle w:val="Header"/>
            <w:rPr>
              <w:rFonts w:ascii="Arial" w:hAnsi="Arial" w:cs="Arial"/>
              <w:b/>
              <w:sz w:val="18"/>
              <w:lang w:val="sr-Cyrl-CS"/>
            </w:rPr>
          </w:pPr>
          <w:r>
            <w:rPr>
              <w:rFonts w:ascii="Arial" w:hAnsi="Arial" w:cs="Arial"/>
              <w:b/>
              <w:sz w:val="18"/>
              <w:lang w:val="sr-Cyrl-CS"/>
            </w:rPr>
            <w:t>Докторске студије</w:t>
          </w:r>
        </w:p>
        <w:p w:rsidR="00CA4603" w:rsidRDefault="00CA4603">
          <w:pPr>
            <w:pStyle w:val="Header"/>
            <w:rPr>
              <w:rFonts w:ascii="Arial" w:hAnsi="Arial" w:cs="Arial"/>
              <w:sz w:val="18"/>
              <w:lang w:val="sr-Cyrl-CS"/>
            </w:rPr>
          </w:pPr>
        </w:p>
      </w:tc>
    </w:tr>
  </w:tbl>
  <w:p w:rsidR="00CA4603" w:rsidRDefault="00CA4603">
    <w:pPr>
      <w:pStyle w:val="Header"/>
      <w:rPr>
        <w:lang w:val="sr-Cyrl-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1134"/>
      <w:gridCol w:w="3906"/>
      <w:gridCol w:w="3914"/>
    </w:tblGrid>
    <w:tr w:rsidR="00CA4603">
      <w:tc>
        <w:tcPr>
          <w:tcW w:w="1134" w:type="dxa"/>
        </w:tcPr>
        <w:p w:rsidR="00CA4603" w:rsidRDefault="0099691C">
          <w:pPr>
            <w:pStyle w:val="Header"/>
            <w:rPr>
              <w:rFonts w:ascii="Arial" w:hAnsi="Arial" w:cs="Arial"/>
              <w:sz w:val="18"/>
            </w:rPr>
          </w:pPr>
          <w:r>
            <w:rPr>
              <w:rFonts w:ascii="Arial" w:hAnsi="Arial" w:cs="Arial"/>
              <w:noProof/>
              <w:sz w:val="18"/>
              <w:lang w:val="en-US" w:eastAsia="en-US"/>
            </w:rPr>
            <w:drawing>
              <wp:inline distT="0" distB="0" distL="0" distR="0">
                <wp:extent cx="572770" cy="707390"/>
                <wp:effectExtent l="0" t="0" r="0" b="0"/>
                <wp:docPr id="3" name="Picture 3" descr="Drawi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awing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707390"/>
                        </a:xfrm>
                        <a:prstGeom prst="rect">
                          <a:avLst/>
                        </a:prstGeom>
                        <a:noFill/>
                        <a:ln>
                          <a:noFill/>
                        </a:ln>
                      </pic:spPr>
                    </pic:pic>
                  </a:graphicData>
                </a:graphic>
              </wp:inline>
            </w:drawing>
          </w:r>
        </w:p>
      </w:tc>
      <w:tc>
        <w:tcPr>
          <w:tcW w:w="3960" w:type="dxa"/>
          <w:vAlign w:val="center"/>
        </w:tcPr>
        <w:p w:rsidR="00CA4603" w:rsidRDefault="0020545A">
          <w:pPr>
            <w:pStyle w:val="Header"/>
            <w:rPr>
              <w:rFonts w:ascii="Arial" w:hAnsi="Arial" w:cs="Arial"/>
              <w:sz w:val="18"/>
              <w:lang w:val="en-US"/>
            </w:rPr>
          </w:pPr>
          <w:r>
            <w:rPr>
              <w:rFonts w:ascii="Arial" w:hAnsi="Arial" w:cs="Arial"/>
              <w:sz w:val="18"/>
              <w:lang w:val="en-US"/>
            </w:rPr>
            <w:t>UNIVERISTY OF BELGRADE</w:t>
          </w:r>
        </w:p>
        <w:p w:rsidR="0020545A" w:rsidRPr="0020545A" w:rsidRDefault="0020545A">
          <w:pPr>
            <w:pStyle w:val="Header"/>
            <w:rPr>
              <w:rFonts w:ascii="Arial" w:hAnsi="Arial" w:cs="Arial"/>
              <w:sz w:val="18"/>
              <w:lang w:val="en-US"/>
            </w:rPr>
          </w:pPr>
          <w:r>
            <w:rPr>
              <w:rFonts w:ascii="Arial" w:hAnsi="Arial" w:cs="Arial"/>
              <w:sz w:val="18"/>
              <w:lang w:val="en-US"/>
            </w:rPr>
            <w:t>FACULTY OF CIVIL ENGINEERING</w:t>
          </w:r>
        </w:p>
      </w:tc>
      <w:tc>
        <w:tcPr>
          <w:tcW w:w="3960" w:type="dxa"/>
          <w:vAlign w:val="center"/>
        </w:tcPr>
        <w:p w:rsidR="00CA4603" w:rsidRPr="0020545A" w:rsidRDefault="0020545A">
          <w:pPr>
            <w:pStyle w:val="Header"/>
            <w:rPr>
              <w:rFonts w:ascii="Arial" w:hAnsi="Arial" w:cs="Arial"/>
              <w:sz w:val="18"/>
              <w:lang w:val="en-US"/>
            </w:rPr>
          </w:pPr>
          <w:r>
            <w:rPr>
              <w:rFonts w:ascii="Arial" w:hAnsi="Arial" w:cs="Arial"/>
              <w:sz w:val="18"/>
              <w:lang w:val="en-US"/>
            </w:rPr>
            <w:t>Accreditation of Study Program</w:t>
          </w:r>
        </w:p>
        <w:p w:rsidR="00CA4603" w:rsidRDefault="00CA4603">
          <w:pPr>
            <w:pStyle w:val="Header"/>
            <w:rPr>
              <w:rFonts w:ascii="Arial" w:hAnsi="Arial" w:cs="Arial"/>
              <w:sz w:val="18"/>
              <w:lang w:val="sr-Cyrl-CS"/>
            </w:rPr>
          </w:pPr>
        </w:p>
        <w:p w:rsidR="00CA4603" w:rsidRDefault="00C773FA">
          <w:pPr>
            <w:pStyle w:val="Header"/>
            <w:rPr>
              <w:rFonts w:ascii="Arial" w:hAnsi="Arial" w:cs="Arial"/>
              <w:b/>
              <w:sz w:val="18"/>
              <w:lang w:val="en-US"/>
            </w:rPr>
          </w:pPr>
          <w:r>
            <w:rPr>
              <w:rFonts w:ascii="Arial" w:hAnsi="Arial" w:cs="Arial"/>
              <w:b/>
              <w:sz w:val="18"/>
              <w:lang w:val="en-US"/>
            </w:rPr>
            <w:t>GEODESY AND GEOINFORMATICS</w:t>
          </w:r>
        </w:p>
        <w:p w:rsidR="00CA4603" w:rsidRDefault="0020545A" w:rsidP="0020545A">
          <w:pPr>
            <w:pStyle w:val="Header"/>
            <w:rPr>
              <w:rFonts w:ascii="Arial" w:hAnsi="Arial" w:cs="Arial"/>
              <w:b/>
              <w:sz w:val="18"/>
              <w:lang w:val="sr-Cyrl-CS"/>
            </w:rPr>
          </w:pPr>
          <w:r>
            <w:rPr>
              <w:rFonts w:ascii="Arial" w:hAnsi="Arial" w:cs="Arial"/>
              <w:b/>
              <w:sz w:val="18"/>
              <w:lang w:val="en-US"/>
            </w:rPr>
            <w:t>Doctoral Studies</w:t>
          </w:r>
        </w:p>
      </w:tc>
    </w:tr>
  </w:tbl>
  <w:p w:rsidR="00CA4603" w:rsidRDefault="00CA4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F74F5"/>
    <w:multiLevelType w:val="hybridMultilevel"/>
    <w:tmpl w:val="0C009E0C"/>
    <w:lvl w:ilvl="0" w:tplc="469C3B08">
      <w:start w:val="1"/>
      <w:numFmt w:val="decimal"/>
      <w:lvlText w:val="%1."/>
      <w:lvlJc w:val="left"/>
      <w:pPr>
        <w:ind w:left="839" w:hanging="5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C320517"/>
    <w:multiLevelType w:val="hybridMultilevel"/>
    <w:tmpl w:val="E7BCBE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744D2A"/>
    <w:multiLevelType w:val="hybridMultilevel"/>
    <w:tmpl w:val="F84C2F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8E8"/>
    <w:rsid w:val="00050BAD"/>
    <w:rsid w:val="00143A2B"/>
    <w:rsid w:val="001A167D"/>
    <w:rsid w:val="001D539B"/>
    <w:rsid w:val="001D75AF"/>
    <w:rsid w:val="0020545A"/>
    <w:rsid w:val="00254624"/>
    <w:rsid w:val="00330AE8"/>
    <w:rsid w:val="00355E1E"/>
    <w:rsid w:val="003A118A"/>
    <w:rsid w:val="003E3B5D"/>
    <w:rsid w:val="00404B67"/>
    <w:rsid w:val="00414691"/>
    <w:rsid w:val="0048046F"/>
    <w:rsid w:val="00486E30"/>
    <w:rsid w:val="00592492"/>
    <w:rsid w:val="0061237C"/>
    <w:rsid w:val="00643C96"/>
    <w:rsid w:val="00680C01"/>
    <w:rsid w:val="00697720"/>
    <w:rsid w:val="006A7411"/>
    <w:rsid w:val="006B0C3D"/>
    <w:rsid w:val="00797053"/>
    <w:rsid w:val="0081123B"/>
    <w:rsid w:val="00840C1C"/>
    <w:rsid w:val="00847B2D"/>
    <w:rsid w:val="008740BD"/>
    <w:rsid w:val="00886C9E"/>
    <w:rsid w:val="00930421"/>
    <w:rsid w:val="0099691C"/>
    <w:rsid w:val="009E6850"/>
    <w:rsid w:val="00A10EB7"/>
    <w:rsid w:val="00A618E8"/>
    <w:rsid w:val="00AE093A"/>
    <w:rsid w:val="00B05733"/>
    <w:rsid w:val="00C743E9"/>
    <w:rsid w:val="00C773FA"/>
    <w:rsid w:val="00CA4603"/>
    <w:rsid w:val="00CF5AE0"/>
    <w:rsid w:val="00D60356"/>
    <w:rsid w:val="00D97648"/>
    <w:rsid w:val="00E05FB5"/>
    <w:rsid w:val="00E45803"/>
    <w:rsid w:val="00E53DCC"/>
    <w:rsid w:val="00F84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DF776"/>
  <w15:docId w15:val="{5FCBAA0E-A674-4776-831F-12DBFC80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szCs w:val="24"/>
    </w:rPr>
  </w:style>
  <w:style w:type="paragraph" w:styleId="BodyTextIndent">
    <w:name w:val="Body Text Indent"/>
    <w:basedOn w:val="Normal"/>
    <w:pPr>
      <w:shd w:val="clear" w:color="auto" w:fill="FFFFFF"/>
      <w:tabs>
        <w:tab w:val="left" w:pos="595"/>
      </w:tabs>
      <w:spacing w:after="120" w:line="269" w:lineRule="exact"/>
      <w:ind w:firstLine="284"/>
    </w:pPr>
    <w:rPr>
      <w:rFonts w:ascii="Arial" w:hAnsi="Arial" w:cs="Arial"/>
      <w:szCs w:val="24"/>
      <w:lang w:val="sr-Cyrl-CS"/>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Default">
    <w:name w:val="Default"/>
    <w:pPr>
      <w:autoSpaceDE w:val="0"/>
      <w:autoSpaceDN w:val="0"/>
      <w:adjustRightInd w:val="0"/>
    </w:pPr>
    <w:rPr>
      <w:rFonts w:ascii="Arial" w:hAnsi="Arial" w:cs="Arial"/>
      <w:color w:val="000000"/>
      <w:sz w:val="24"/>
      <w:szCs w:val="24"/>
    </w:rPr>
  </w:style>
  <w:style w:type="paragraph" w:styleId="BodyTextIndent2">
    <w:name w:val="Body Text Indent 2"/>
    <w:basedOn w:val="Normal"/>
    <w:pPr>
      <w:shd w:val="clear" w:color="auto" w:fill="FFFFFF"/>
      <w:tabs>
        <w:tab w:val="left" w:pos="595"/>
      </w:tabs>
      <w:spacing w:before="120" w:after="120" w:line="269" w:lineRule="exact"/>
      <w:ind w:firstLine="284"/>
      <w:jc w:val="both"/>
    </w:pPr>
    <w:rPr>
      <w:rFonts w:ascii="Arial" w:hAnsi="Arial" w:cs="Arial"/>
      <w:szCs w:val="24"/>
      <w:lang w:val="sr-Cyrl-CS"/>
    </w:rPr>
  </w:style>
  <w:style w:type="paragraph" w:styleId="BalloonText">
    <w:name w:val="Balloon Text"/>
    <w:basedOn w:val="Normal"/>
    <w:link w:val="BalloonTextChar"/>
    <w:rsid w:val="00930421"/>
    <w:rPr>
      <w:rFonts w:ascii="Tahoma" w:hAnsi="Tahoma" w:cs="Tahoma"/>
      <w:sz w:val="16"/>
      <w:szCs w:val="16"/>
    </w:rPr>
  </w:style>
  <w:style w:type="character" w:customStyle="1" w:styleId="BalloonTextChar">
    <w:name w:val="Balloon Text Char"/>
    <w:basedOn w:val="DefaultParagraphFont"/>
    <w:link w:val="BalloonText"/>
    <w:rsid w:val="00930421"/>
    <w:rPr>
      <w:rFonts w:ascii="Tahoma" w:hAnsi="Tahoma" w:cs="Tahoma"/>
      <w:sz w:val="16"/>
      <w:szCs w:val="16"/>
      <w:lang w:val="sr-Latn-CS" w:eastAsia="sr-Latn-CS"/>
    </w:rPr>
  </w:style>
  <w:style w:type="character" w:customStyle="1" w:styleId="hps">
    <w:name w:val="hps"/>
    <w:basedOn w:val="DefaultParagraphFont"/>
    <w:rsid w:val="0020545A"/>
  </w:style>
  <w:style w:type="character" w:customStyle="1" w:styleId="atn">
    <w:name w:val="atn"/>
    <w:basedOn w:val="DefaultParagraphFont"/>
    <w:rsid w:val="00143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abele/&#1058;&#1072;&#1073;&#1077;&#1083;&#1072;%20&#1055;.2%20&#1047;&#1073;&#1080;&#1088;&#1085;&#1080;%20&#1087;&#1088;&#1077;&#1075;&#1083;&#1077;&#1076;%20&#1085;&#1072;&#1091;&#1095;&#1085;&#1086;&#1080;&#1089;&#1090;&#1088;&#1072;&#1078;&#1080;&#1074;&#1072;&#1095;&#1082;&#1080;&#1093;%20&#1080;%20&#1091;&#1084;&#1077;&#1090;&#1085;&#1080;&#1095;&#1082;&#1086;&#1080;&#1089;&#1090;&#1088;&#1072;&#1078;&#1080;&#1074;&#1072;&#1095;&#1082;&#1080;&#1093;%20&#1087;&#1088;&#1086;&#1112;&#1077;&#1082;&#1072;&#1090;&#1072;%20&#1082;&#1086;&#1112;&#1080;%20&#1089;&#1077;%20&#1090;&#1088;&#1077;&#1085;&#1091;&#1090;&#1085;&#1086;%20&#1088;&#1077;&#1072;&#1083;&#1080;&#1079;&#1091;&#1112;&#1091;%20&#1085;&#1072;%20&#1092;&#1072;&#1082;&#1091;&#1083;&#1090;&#1077;&#1090;&#1091;.doc" TargetMode="External"/><Relationship Id="rId13" Type="http://schemas.openxmlformats.org/officeDocument/2006/relationships/hyperlink" Target="../Tabele/&#1058;&#1072;&#1073;&#1077;&#1083;&#1072;%20&#1055;.7%20&#1051;&#1080;&#1089;&#1090;&#1072;%20&#1085;&#1072;&#1089;&#1090;&#1072;&#1074;&#1085;&#1080;&#1082;&#1072;%20&#1079;&#1072;&#1087;&#1086;&#1089;&#1083;&#1077;&#1085;&#1080;&#1093;%20&#1089;&#1072;%20&#1087;&#1091;&#1085;&#1080;&#1084;%20&#1080;&#1083;&#1080;%20&#1085;&#1077;&#1087;&#1091;&#1085;&#1080;&#1084;%20&#1088;&#1072;&#1076;&#1085;&#1080;&#1084;%20&#1074;&#1088;&#1077;&#1084;&#1077;&#1085;&#1086;&#1084;%20&#1082;&#1086;&#1112;&#1080;%20&#1089;&#1091;%20&#1073;&#1080;&#1083;&#1080;%20&#1084;&#1077;&#1085;&#1090;&#1086;&#1088;&#1080;%20&#1091;%20&#1080;&#1079;&#1088;&#1072;&#1076;&#1080;%20&#1076;&#1086;&#1082;&#1090;&#1086;&#1088;&#1072;&#1090;&#1072;.doc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abele/&#1058;&#1072;&#1073;&#1077;&#1083;&#1072;%20&#1055;.1%20&#1047;&#1073;&#1080;&#1088;&#1085;&#1080;%20&#1087;&#1088;&#1077;&#1075;&#1083;&#1077;&#1076;%20&#1073;&#1088;&#1086;&#1112;&#1072;%20&#1086;&#1076;&#1073;&#1088;&#1072;&#1114;&#1077;&#1085;&#1080;&#1093;%20&#1090;&#1077;&#1079;&#1072;%20&#1080;%20&#1086;&#1073;&#1112;&#1072;&#1074;&#1113;&#1077;&#1085;&#1080;&#1093;%20&#1087;&#1091;&#1073;&#1083;&#1080;&#1082;&#1072;&#1094;&#1080;&#1112;&#1072;.doc" TargetMode="External"/><Relationship Id="rId12" Type="http://schemas.openxmlformats.org/officeDocument/2006/relationships/hyperlink" Target="../Tabele/&#1058;&#1072;&#1073;&#1077;&#1083;&#1072;%20&#1055;.6.%20&#1051;&#1080;&#1089;&#1090;&#1072;%20&#1091;&#1089;&#1090;&#1072;&#1085;&#1086;&#1074;&#1072;%20&#1091;%20&#1079;&#1077;&#1084;&#1113;&#1080;%20&#1080;%20&#1089;&#1074;&#1077;&#1090;&#1091;%20&#1089;&#1072;%20&#1082;&#1086;&#1112;&#1080;&#1084;&#1072;%20&#1074;&#1080;&#1089;&#1086;&#1082;&#1086;&#1096;&#1082;&#1086;&#1083;&#1089;&#1082;&#1072;%20&#1091;&#1089;&#1090;&#1072;&#1085;&#1086;&#1074;&#1072;%20&#1089;&#1072;&#1088;&#1072;&#1106;&#1091;&#1112;&#1077;.doc"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abele/&#1058;&#1072;&#1073;&#1077;&#1083;&#1072;%20&#1055;.5%20&#1047;&#1073;&#1080;&#1088;&#1085;&#1080;%20&#1087;&#1088;&#1077;&#1075;&#1083;&#1077;&#1076;%20&#1085;&#1072;&#1091;&#1095;&#1085;&#1086;&#1080;&#1089;&#1090;&#1088;&#1072;&#1078;&#1080;&#1074;&#1072;&#1095;&#1082;&#1080;&#1093;%20&#1080;%20&#1091;&#1084;&#1077;&#1090;&#1085;&#1080;&#1095;&#1082;&#1086;&#1080;&#1089;&#1090;&#1088;&#1072;&#1078;&#1080;&#1074;&#1072;&#1095;&#1082;&#1080;&#1093;%20&#1088;&#1077;&#1079;&#1091;&#1083;&#1090;&#1072;&#1090;&#1072;%20&#1091;%20&#1091;&#1089;&#1090;&#1072;&#1085;&#1086;&#1074;&#1080;%20&#1091;%20&#1087;&#1088;&#1077;&#1090;&#1093;&#1086;&#1076;&#1085;&#1086;&#1112;%20&#1096;&#1082;&#1086;&#1083;&#1089;&#1082;&#1086;&#1112;%20&#1075;&#1086;&#1076;&#1080;&#1085;&#1080;.doc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Tabele/&#1058;&#1072;&#1073;&#1077;&#1083;&#1072;%20&#1055;.4%20&#1051;&#1080;&#1089;&#1090;&#1072;%20&#1086;&#1089;&#1086;&#1073;&#1113;&#1072;%20&#1074;&#1080;&#1089;&#1086;&#1082;&#1086;&#1096;&#1082;&#1086;&#1083;&#1089;&#1082;&#1077;%20&#1091;&#1089;&#1090;&#1072;&#1085;&#1086;&#1074;&#1077;%20&#1091;&#1082;&#1113;&#1091;&#1095;&#1077;&#1085;&#1086;&#1075;%20&#1091;%20&#1085;&#1072;&#1091;&#1095;&#1085;&#1086;&#1080;&#1089;&#1090;&#1088;&#1072;&#1078;&#1080;&#1074;&#1072;&#1095;&#1082;&#1077;%20&#1080;%20&#1091;&#1084;&#1077;&#1090;&#1085;&#1080;&#1095;&#1082;&#1086;&#1080;&#1089;&#1090;&#1088;&#1072;&#1078;&#1080;&#1074;&#1072;&#1095;&#1082;&#1077;%20&#1087;&#1088;&#1086;&#1112;&#1077;&#1082;&#1090;&#1077;.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Tabele/&#1058;&#1072;&#1073;&#1077;&#1083;&#1072;%20&#1055;.3%20&#1051;&#1080;&#1089;&#1090;&#1072;%20&#1085;&#1072;&#1091;&#1095;&#1085;&#1086;&#1080;&#1089;&#1090;&#1088;&#1072;&#1078;&#1080;&#1074;&#1072;&#1095;&#1082;&#1080;&#1093;%20&#1080;%20&#1091;&#1084;&#1077;&#1090;&#1085;&#1080;&#1095;&#1082;&#1086;&#1080;&#1089;&#1090;&#1088;&#1072;&#1078;&#1080;&#1074;&#1072;&#1095;&#1082;&#1080;&#1093;%20&#1087;&#1088;&#1086;&#1112;&#1077;&#1082;&#1072;&#1090;&#1072;%20&#1082;&#1086;&#1112;&#1080;%20&#1089;&#1077;%20&#1090;&#1088;&#1077;&#1085;&#1091;&#1090;&#1085;&#1086;%20&#1088;&#1077;&#1072;&#1083;&#1080;&#1079;&#1091;&#1112;&#1091;%20&#1091;%20&#1074;&#1080;&#1089;&#1086;&#1082;&#1086;&#1096;&#1082;&#1086;&#1083;&#1089;&#1082;&#1086;&#1112;%20&#1091;&#1089;&#1090;&#1072;&#1085;&#1086;&#1074;&#1080;.doc"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УПУТСТВА ЗА ПРИПРЕМУ ДОКУМЕНТАЦИЈЕ ЗА АКРЕДИТАЦИЈУ СТУДИЈСКОГ ПРОГРАМА ПРВОГ И ДРУГОГ НИВОА ВИСОКОГ ОБРАЗОВАЊА</vt:lpstr>
    </vt:vector>
  </TitlesOfParts>
  <Company>FFH</Company>
  <LinksUpToDate>false</LinksUpToDate>
  <CharactersWithSpaces>3613</CharactersWithSpaces>
  <SharedDoc>false</SharedDoc>
  <HLinks>
    <vt:vector size="48" baseType="variant">
      <vt:variant>
        <vt:i4>7405585</vt:i4>
      </vt:variant>
      <vt:variant>
        <vt:i4>21</vt:i4>
      </vt:variant>
      <vt:variant>
        <vt:i4>0</vt:i4>
      </vt:variant>
      <vt:variant>
        <vt:i4>5</vt:i4>
      </vt:variant>
      <vt:variant>
        <vt:lpwstr>../prilozi/P.2_Resenje_o_akreditaciji_naucnoistrazivacke_organizacije.doc</vt:lpwstr>
      </vt:variant>
      <vt:variant>
        <vt:lpwstr/>
      </vt:variant>
      <vt:variant>
        <vt:i4>2752583</vt:i4>
      </vt:variant>
      <vt:variant>
        <vt:i4>18</vt:i4>
      </vt:variant>
      <vt:variant>
        <vt:i4>0</vt:i4>
      </vt:variant>
      <vt:variant>
        <vt:i4>5</vt:i4>
      </vt:variant>
      <vt:variant>
        <vt:lpwstr>../prilozi/P.1_Program_naucnoistrazivackog_rada.doc</vt:lpwstr>
      </vt:variant>
      <vt:variant>
        <vt:lpwstr/>
      </vt:variant>
      <vt:variant>
        <vt:i4>3801143</vt:i4>
      </vt:variant>
      <vt:variant>
        <vt:i4>15</vt:i4>
      </vt:variant>
      <vt:variant>
        <vt:i4>0</vt:i4>
      </vt:variant>
      <vt:variant>
        <vt:i4>5</vt:i4>
      </vt:variant>
      <vt:variant>
        <vt:lpwstr>../Tabele/T.P.7.doc</vt:lpwstr>
      </vt:variant>
      <vt:variant>
        <vt:lpwstr/>
      </vt:variant>
      <vt:variant>
        <vt:i4>3801142</vt:i4>
      </vt:variant>
      <vt:variant>
        <vt:i4>12</vt:i4>
      </vt:variant>
      <vt:variant>
        <vt:i4>0</vt:i4>
      </vt:variant>
      <vt:variant>
        <vt:i4>5</vt:i4>
      </vt:variant>
      <vt:variant>
        <vt:lpwstr>../Tabele/T.P.6.doc</vt:lpwstr>
      </vt:variant>
      <vt:variant>
        <vt:lpwstr/>
      </vt:variant>
      <vt:variant>
        <vt:i4>3801141</vt:i4>
      </vt:variant>
      <vt:variant>
        <vt:i4>9</vt:i4>
      </vt:variant>
      <vt:variant>
        <vt:i4>0</vt:i4>
      </vt:variant>
      <vt:variant>
        <vt:i4>5</vt:i4>
      </vt:variant>
      <vt:variant>
        <vt:lpwstr>../Tabele/T.P.5.doc</vt:lpwstr>
      </vt:variant>
      <vt:variant>
        <vt:lpwstr/>
      </vt:variant>
      <vt:variant>
        <vt:i4>3801140</vt:i4>
      </vt:variant>
      <vt:variant>
        <vt:i4>6</vt:i4>
      </vt:variant>
      <vt:variant>
        <vt:i4>0</vt:i4>
      </vt:variant>
      <vt:variant>
        <vt:i4>5</vt:i4>
      </vt:variant>
      <vt:variant>
        <vt:lpwstr>../Tabele/T.P.4.doc</vt:lpwstr>
      </vt:variant>
      <vt:variant>
        <vt:lpwstr/>
      </vt:variant>
      <vt:variant>
        <vt:i4>3801139</vt:i4>
      </vt:variant>
      <vt:variant>
        <vt:i4>3</vt:i4>
      </vt:variant>
      <vt:variant>
        <vt:i4>0</vt:i4>
      </vt:variant>
      <vt:variant>
        <vt:i4>5</vt:i4>
      </vt:variant>
      <vt:variant>
        <vt:lpwstr>../Tabele/T.P.3.doc</vt:lpwstr>
      </vt:variant>
      <vt:variant>
        <vt:lpwstr/>
      </vt:variant>
      <vt:variant>
        <vt:i4>3801137</vt:i4>
      </vt:variant>
      <vt:variant>
        <vt:i4>0</vt:i4>
      </vt:variant>
      <vt:variant>
        <vt:i4>0</vt:i4>
      </vt:variant>
      <vt:variant>
        <vt:i4>5</vt:i4>
      </vt:variant>
      <vt:variant>
        <vt:lpwstr>../Tabele/T.P.1.doc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УПУТСТВА ЗА ПРИПРЕМУ ДОКУМЕНТАЦИЈЕ ЗА АКРЕДИТАЦИЈУ СТУДИЈСКОГ ПРОГРАМА ПРВОГ И ДРУГОГ НИВОА ВИСОКОГ ОБРАЗОВАЊА</dc:title>
  <dc:subject/>
  <dc:creator>Vera Dondur</dc:creator>
  <cp:keywords/>
  <dc:description/>
  <cp:lastModifiedBy>ivani</cp:lastModifiedBy>
  <cp:revision>12</cp:revision>
  <cp:lastPrinted>2008-07-01T15:18:00Z</cp:lastPrinted>
  <dcterms:created xsi:type="dcterms:W3CDTF">2020-06-18T07:41:00Z</dcterms:created>
  <dcterms:modified xsi:type="dcterms:W3CDTF">2020-06-29T05:56:00Z</dcterms:modified>
</cp:coreProperties>
</file>